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11C" w:rsidRDefault="000B111C" w:rsidP="0059719A">
      <w:pPr>
        <w:spacing w:after="0" w:line="240" w:lineRule="auto"/>
        <w:jc w:val="center"/>
        <w:rPr>
          <w:rFonts w:ascii="Bahnschrift SemiLight" w:eastAsia="Arial Narrow" w:hAnsi="Bahnschrift SemiLight" w:cs="Arial Narrow"/>
          <w:b/>
          <w:sz w:val="20"/>
          <w:szCs w:val="20"/>
        </w:rPr>
      </w:pPr>
    </w:p>
    <w:p w:rsidR="000B111C" w:rsidRDefault="000B111C" w:rsidP="0059719A">
      <w:pPr>
        <w:spacing w:after="0" w:line="240" w:lineRule="auto"/>
        <w:jc w:val="center"/>
        <w:rPr>
          <w:rFonts w:ascii="Bahnschrift SemiLight" w:eastAsia="Arial Narrow" w:hAnsi="Bahnschrift SemiLight" w:cs="Arial Narrow"/>
          <w:b/>
          <w:sz w:val="20"/>
          <w:szCs w:val="20"/>
        </w:rPr>
      </w:pPr>
    </w:p>
    <w:p w:rsidR="000B111C" w:rsidRDefault="000B111C" w:rsidP="0059719A">
      <w:pPr>
        <w:spacing w:after="0" w:line="240" w:lineRule="auto"/>
        <w:jc w:val="center"/>
        <w:rPr>
          <w:rFonts w:ascii="Bahnschrift SemiLight" w:eastAsia="Arial Narrow" w:hAnsi="Bahnschrift SemiLight" w:cs="Arial Narrow"/>
          <w:b/>
          <w:sz w:val="20"/>
          <w:szCs w:val="20"/>
        </w:rPr>
      </w:pPr>
    </w:p>
    <w:p w:rsidR="005677A7" w:rsidRPr="000B111C" w:rsidRDefault="005677A7" w:rsidP="0059719A">
      <w:pPr>
        <w:spacing w:after="0" w:line="240" w:lineRule="auto"/>
        <w:jc w:val="center"/>
        <w:rPr>
          <w:rFonts w:ascii="Arial Narrow" w:eastAsia="Arial Narrow" w:hAnsi="Arial Narrow" w:cs="Arial Narrow"/>
          <w:b/>
          <w:szCs w:val="20"/>
        </w:rPr>
      </w:pPr>
      <w:r w:rsidRPr="000B111C">
        <w:rPr>
          <w:rFonts w:ascii="Arial Narrow" w:eastAsia="Arial Narrow" w:hAnsi="Arial Narrow" w:cs="Arial Narrow"/>
          <w:b/>
          <w:szCs w:val="20"/>
        </w:rPr>
        <w:t>RESUMEN DE MOVIMIENTO ECON</w:t>
      </w:r>
      <w:r w:rsidR="005F2D86" w:rsidRPr="000B111C">
        <w:rPr>
          <w:rFonts w:ascii="Arial Narrow" w:eastAsia="Arial Narrow" w:hAnsi="Arial Narrow" w:cs="Arial Narrow"/>
          <w:b/>
          <w:szCs w:val="20"/>
        </w:rPr>
        <w:t>O</w:t>
      </w:r>
      <w:r w:rsidR="000B111C">
        <w:rPr>
          <w:rFonts w:ascii="Arial Narrow" w:eastAsia="Arial Narrow" w:hAnsi="Arial Narrow" w:cs="Arial Narrow"/>
          <w:b/>
          <w:szCs w:val="20"/>
        </w:rPr>
        <w:t>MICO AL 31 DE DICIEMBRE DEL 2022</w:t>
      </w:r>
      <w:bookmarkStart w:id="0" w:name="_GoBack"/>
      <w:bookmarkEnd w:id="0"/>
    </w:p>
    <w:p w:rsidR="005677A7" w:rsidRPr="000B111C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szCs w:val="20"/>
        </w:rPr>
      </w:pPr>
    </w:p>
    <w:p w:rsidR="005677A7" w:rsidRPr="000B111C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Cs w:val="20"/>
        </w:rPr>
      </w:pPr>
      <w:r w:rsidRPr="000B111C">
        <w:rPr>
          <w:rFonts w:ascii="Arial Narrow" w:eastAsia="Arial Narrow" w:hAnsi="Arial Narrow" w:cs="Arial Narrow"/>
          <w:b/>
          <w:szCs w:val="20"/>
        </w:rPr>
        <w:t>II.EE.:</w:t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  <w:t>LUGAR:</w:t>
      </w:r>
    </w:p>
    <w:p w:rsidR="005677A7" w:rsidRPr="000B111C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Cs w:val="20"/>
        </w:rPr>
      </w:pPr>
      <w:r w:rsidRPr="000B111C">
        <w:rPr>
          <w:rFonts w:ascii="Arial Narrow" w:eastAsia="Arial Narrow" w:hAnsi="Arial Narrow" w:cs="Arial Narrow"/>
          <w:b/>
          <w:szCs w:val="20"/>
        </w:rPr>
        <w:t>DISTRITO:</w:t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</w:r>
      <w:r w:rsidRPr="000B111C">
        <w:rPr>
          <w:rFonts w:ascii="Arial Narrow" w:eastAsia="Arial Narrow" w:hAnsi="Arial Narrow" w:cs="Arial Narrow"/>
          <w:b/>
          <w:szCs w:val="20"/>
        </w:rPr>
        <w:tab/>
        <w:t>PROVINCIA:</w:t>
      </w:r>
    </w:p>
    <w:p w:rsidR="005A0464" w:rsidRPr="000B111C" w:rsidRDefault="005A0464" w:rsidP="005A0464">
      <w:pPr>
        <w:spacing w:after="0" w:line="240" w:lineRule="auto"/>
        <w:jc w:val="center"/>
        <w:rPr>
          <w:rFonts w:ascii="Arial Narrow" w:eastAsia="Arial Narrow" w:hAnsi="Arial Narrow" w:cs="Arial Narrow"/>
          <w:szCs w:val="20"/>
        </w:rPr>
      </w:pPr>
    </w:p>
    <w:p w:rsidR="005677A7" w:rsidRPr="000B111C" w:rsidRDefault="005A0464" w:rsidP="004513B7">
      <w:pPr>
        <w:spacing w:after="0" w:line="200" w:lineRule="atLeast"/>
        <w:jc w:val="center"/>
        <w:rPr>
          <w:rFonts w:ascii="Arial Narrow" w:eastAsia="Arial Narrow" w:hAnsi="Arial Narrow" w:cs="Arial Narrow"/>
          <w:b/>
          <w:szCs w:val="20"/>
        </w:rPr>
      </w:pPr>
      <w:r w:rsidRPr="000B111C">
        <w:rPr>
          <w:rFonts w:ascii="Arial Narrow" w:eastAsia="Arial Narrow" w:hAnsi="Arial Narrow" w:cs="Arial Narrow"/>
          <w:b/>
          <w:szCs w:val="20"/>
        </w:rPr>
        <w:t>EXTRACTO DE LIBRO DE CAJA</w:t>
      </w:r>
    </w:p>
    <w:p w:rsidR="005677A7" w:rsidRPr="000B111C" w:rsidRDefault="000B111C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>
        <w:rPr>
          <w:rFonts w:ascii="Arial Narrow" w:eastAsia="Arial" w:hAnsi="Arial Narrow" w:cs="Arial"/>
          <w:b/>
          <w:szCs w:val="18"/>
          <w:u w:val="single"/>
        </w:rPr>
        <w:t>SALDO ANTERIOR AL 31-12-2021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0B111C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>
        <w:rPr>
          <w:rFonts w:ascii="Arial Narrow" w:eastAsia="Arial" w:hAnsi="Arial Narrow" w:cs="Arial"/>
          <w:b/>
          <w:szCs w:val="18"/>
          <w:u w:val="single"/>
        </w:rPr>
        <w:t>INGRESOS DURANTE EL AÑO 2022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Cuotas Ordinarias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Cuotas Extraordinarias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Donaciones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Préstamos (Director, Docentes u Otros)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Festivales Deportivos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 xml:space="preserve">Alquiler </w:t>
      </w:r>
      <w:r w:rsidR="000B111C" w:rsidRPr="000B111C">
        <w:rPr>
          <w:rFonts w:ascii="Arial Narrow" w:eastAsia="Arial" w:hAnsi="Arial Narrow" w:cs="Arial"/>
          <w:szCs w:val="18"/>
        </w:rPr>
        <w:t>Kiosco</w:t>
      </w:r>
      <w:r w:rsidRPr="000B111C">
        <w:rPr>
          <w:rFonts w:ascii="Arial Narrow" w:eastAsia="Arial" w:hAnsi="Arial Narrow" w:cs="Arial"/>
          <w:szCs w:val="18"/>
        </w:rPr>
        <w:t xml:space="preserve"> Escolar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Bailes Sociales/</w:t>
      </w:r>
      <w:r w:rsidR="006A0834" w:rsidRPr="000B111C">
        <w:rPr>
          <w:rFonts w:ascii="Arial Narrow" w:eastAsia="Arial" w:hAnsi="Arial Narrow" w:cs="Arial"/>
          <w:szCs w:val="18"/>
        </w:rPr>
        <w:t>Concurso</w:t>
      </w:r>
      <w:r w:rsidRPr="000B111C">
        <w:rPr>
          <w:rFonts w:ascii="Arial Narrow" w:eastAsia="Arial" w:hAnsi="Arial Narrow" w:cs="Arial"/>
          <w:szCs w:val="18"/>
        </w:rPr>
        <w:t xml:space="preserve"> Danzas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A0464" w:rsidRPr="000B111C" w:rsidRDefault="005A046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Venta de Productos</w:t>
      </w:r>
      <w:r w:rsidR="006A0834" w:rsidRPr="000B111C">
        <w:rPr>
          <w:rFonts w:ascii="Arial Narrow" w:eastAsia="Arial" w:hAnsi="Arial Narrow" w:cs="Arial"/>
          <w:szCs w:val="18"/>
        </w:rPr>
        <w:t xml:space="preserve"> Agropecuarios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Venta de Productos Industriales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 xml:space="preserve">Venta por Derecho de Subastación 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Por Expedición de Certificados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 xml:space="preserve">Alquiler (Aula, </w:t>
      </w:r>
      <w:r w:rsidR="000B111C" w:rsidRPr="000B111C">
        <w:rPr>
          <w:rFonts w:ascii="Arial Narrow" w:eastAsia="Arial" w:hAnsi="Arial Narrow" w:cs="Arial"/>
          <w:szCs w:val="18"/>
        </w:rPr>
        <w:t>Auditórium</w:t>
      </w:r>
      <w:r w:rsidRPr="000B111C">
        <w:rPr>
          <w:rFonts w:ascii="Arial Narrow" w:eastAsia="Arial" w:hAnsi="Arial Narrow" w:cs="Arial"/>
          <w:szCs w:val="18"/>
        </w:rPr>
        <w:t xml:space="preserve">, </w:t>
      </w:r>
      <w:r w:rsidR="000B111C" w:rsidRPr="000B111C">
        <w:rPr>
          <w:rFonts w:ascii="Arial Narrow" w:eastAsia="Arial" w:hAnsi="Arial Narrow" w:cs="Arial"/>
          <w:szCs w:val="18"/>
        </w:rPr>
        <w:t>Etc.</w:t>
      </w:r>
      <w:r w:rsidRPr="000B111C">
        <w:rPr>
          <w:rFonts w:ascii="Arial Narrow" w:eastAsia="Arial" w:hAnsi="Arial Narrow" w:cs="Arial"/>
          <w:szCs w:val="18"/>
        </w:rPr>
        <w:t>)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Alquiler de Cancha Grass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Venta de Materiales Usados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Otros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</w:p>
    <w:p w:rsidR="006A0834" w:rsidRPr="000B111C" w:rsidRDefault="006A0834" w:rsidP="004513B7">
      <w:pPr>
        <w:spacing w:after="0" w:line="280" w:lineRule="atLeast"/>
        <w:ind w:left="4248" w:firstLine="708"/>
        <w:jc w:val="both"/>
        <w:rPr>
          <w:rFonts w:ascii="Arial Narrow" w:eastAsia="Arial" w:hAnsi="Arial Narrow" w:cs="Arial"/>
          <w:b/>
          <w:szCs w:val="18"/>
        </w:rPr>
      </w:pPr>
      <w:r w:rsidRPr="000B111C">
        <w:rPr>
          <w:rFonts w:ascii="Arial Narrow" w:eastAsia="Arial" w:hAnsi="Arial Narrow" w:cs="Arial"/>
          <w:b/>
          <w:szCs w:val="18"/>
        </w:rPr>
        <w:t>TOTAL INGRESOS</w:t>
      </w:r>
      <w:r w:rsidR="004513B7" w:rsidRPr="000B111C">
        <w:rPr>
          <w:rFonts w:ascii="Arial Narrow" w:eastAsia="Arial" w:hAnsi="Arial Narrow" w:cs="Arial"/>
          <w:b/>
          <w:szCs w:val="18"/>
        </w:rPr>
        <w:tab/>
        <w:t>S/._______________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b/>
          <w:sz w:val="24"/>
          <w:szCs w:val="20"/>
        </w:rPr>
      </w:pP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b/>
          <w:szCs w:val="18"/>
          <w:u w:val="single"/>
        </w:rPr>
      </w:pPr>
      <w:r w:rsidRPr="000B111C">
        <w:rPr>
          <w:rFonts w:ascii="Arial Narrow" w:eastAsia="Arial" w:hAnsi="Arial Narrow" w:cs="Arial"/>
          <w:b/>
          <w:szCs w:val="18"/>
          <w:u w:val="single"/>
        </w:rPr>
        <w:t>EGR</w:t>
      </w:r>
      <w:r w:rsidR="005F2D86" w:rsidRPr="000B111C">
        <w:rPr>
          <w:rFonts w:ascii="Arial Narrow" w:eastAsia="Arial" w:hAnsi="Arial Narrow" w:cs="Arial"/>
          <w:b/>
          <w:szCs w:val="18"/>
          <w:u w:val="single"/>
        </w:rPr>
        <w:t>E</w:t>
      </w:r>
      <w:r w:rsidR="000B111C">
        <w:rPr>
          <w:rFonts w:ascii="Arial Narrow" w:eastAsia="Arial" w:hAnsi="Arial Narrow" w:cs="Arial"/>
          <w:b/>
          <w:szCs w:val="18"/>
          <w:u w:val="single"/>
        </w:rPr>
        <w:t>SOS O GASTOS DURANTE EL AÑO 2022</w:t>
      </w:r>
    </w:p>
    <w:p w:rsidR="006A0834" w:rsidRPr="000B111C" w:rsidRDefault="006A0834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Gastos en el Local Escolar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Adquisición de computadoras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Adquisición de Otros Equipos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Gastos en Reparación de Instrumentos de la Banda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6A0834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Compra de mi Mobiliario Escolar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Compra de Material Didáctico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Compra de Material Deportivo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Asistencia a Alumnos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Transporte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Gastos de Viaje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Premios Alumnos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  <w:r w:rsidRPr="000B111C">
        <w:rPr>
          <w:rFonts w:ascii="Arial Narrow" w:eastAsia="Arial" w:hAnsi="Arial Narrow" w:cs="Arial"/>
          <w:szCs w:val="18"/>
        </w:rPr>
        <w:t>Otros</w:t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</w:r>
      <w:r w:rsidR="004513B7" w:rsidRPr="000B111C">
        <w:rPr>
          <w:rFonts w:ascii="Arial Narrow" w:eastAsia="Arial" w:hAnsi="Arial Narrow" w:cs="Arial"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</w:p>
    <w:p w:rsidR="0059719A" w:rsidRPr="000B111C" w:rsidRDefault="00510DAC" w:rsidP="004513B7">
      <w:pPr>
        <w:spacing w:after="0" w:line="280" w:lineRule="atLeast"/>
        <w:ind w:left="4248" w:firstLine="708"/>
        <w:jc w:val="both"/>
        <w:rPr>
          <w:rFonts w:ascii="Arial Narrow" w:eastAsia="Arial" w:hAnsi="Arial Narrow" w:cs="Arial"/>
          <w:b/>
          <w:szCs w:val="18"/>
        </w:rPr>
      </w:pPr>
      <w:r w:rsidRPr="000B111C">
        <w:rPr>
          <w:rFonts w:ascii="Arial Narrow" w:eastAsia="Arial" w:hAnsi="Arial Narrow" w:cs="Arial"/>
          <w:b/>
          <w:szCs w:val="18"/>
        </w:rPr>
        <w:t>TOTAL DE E</w:t>
      </w:r>
      <w:r w:rsidR="0059719A" w:rsidRPr="000B111C">
        <w:rPr>
          <w:rFonts w:ascii="Arial Narrow" w:eastAsia="Arial" w:hAnsi="Arial Narrow" w:cs="Arial"/>
          <w:b/>
          <w:szCs w:val="18"/>
        </w:rPr>
        <w:t>GRESOS</w:t>
      </w:r>
      <w:r w:rsidR="004513B7" w:rsidRPr="000B111C">
        <w:rPr>
          <w:rFonts w:ascii="Arial Narrow" w:eastAsia="Arial" w:hAnsi="Arial Narrow" w:cs="Arial"/>
          <w:b/>
          <w:szCs w:val="18"/>
        </w:rPr>
        <w:tab/>
        <w:t>S/._______________</w:t>
      </w:r>
    </w:p>
    <w:p w:rsidR="0059719A" w:rsidRPr="000B111C" w:rsidRDefault="000B111C" w:rsidP="004513B7">
      <w:pPr>
        <w:spacing w:after="0" w:line="280" w:lineRule="atLeast"/>
        <w:ind w:left="4248" w:firstLine="708"/>
        <w:jc w:val="both"/>
        <w:rPr>
          <w:rFonts w:ascii="Arial Narrow" w:eastAsia="Arial" w:hAnsi="Arial Narrow" w:cs="Arial"/>
          <w:b/>
          <w:szCs w:val="18"/>
        </w:rPr>
      </w:pPr>
      <w:r>
        <w:rPr>
          <w:rFonts w:ascii="Arial Narrow" w:eastAsia="Arial" w:hAnsi="Arial Narrow" w:cs="Arial"/>
          <w:b/>
          <w:szCs w:val="18"/>
        </w:rPr>
        <w:t>SALDO AL 31-12-2022</w:t>
      </w:r>
      <w:r w:rsidR="004513B7" w:rsidRPr="000B111C">
        <w:rPr>
          <w:rFonts w:ascii="Arial Narrow" w:eastAsia="Arial" w:hAnsi="Arial Narrow" w:cs="Arial"/>
          <w:b/>
          <w:szCs w:val="18"/>
        </w:rPr>
        <w:tab/>
        <w:t>S/._______________</w:t>
      </w: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szCs w:val="18"/>
        </w:rPr>
      </w:pPr>
    </w:p>
    <w:p w:rsidR="0059719A" w:rsidRPr="000B111C" w:rsidRDefault="0059719A" w:rsidP="004513B7">
      <w:pPr>
        <w:spacing w:after="0" w:line="280" w:lineRule="atLeast"/>
        <w:jc w:val="both"/>
        <w:rPr>
          <w:rFonts w:ascii="Arial Narrow" w:eastAsia="Arial" w:hAnsi="Arial Narrow" w:cs="Arial"/>
          <w:b/>
          <w:noProof/>
          <w:szCs w:val="18"/>
        </w:rPr>
      </w:pPr>
      <w:r w:rsidRPr="000B111C">
        <w:rPr>
          <w:rFonts w:ascii="Arial Narrow" w:eastAsia="Arial" w:hAnsi="Arial Narrow" w:cs="Arial"/>
          <w:b/>
          <w:szCs w:val="18"/>
        </w:rPr>
        <w:t>Lugar y Fecha:</w:t>
      </w:r>
      <w:r w:rsidR="00734D96" w:rsidRPr="000B111C">
        <w:rPr>
          <w:rFonts w:ascii="Arial Narrow" w:eastAsia="Arial" w:hAnsi="Arial Narrow" w:cs="Arial"/>
          <w:b/>
          <w:noProof/>
          <w:szCs w:val="18"/>
        </w:rPr>
        <w:t xml:space="preserve"> </w:t>
      </w:r>
    </w:p>
    <w:p w:rsidR="00734D96" w:rsidRPr="000B111C" w:rsidRDefault="00734D96" w:rsidP="004513B7">
      <w:pPr>
        <w:spacing w:after="0" w:line="280" w:lineRule="atLeast"/>
        <w:jc w:val="both"/>
        <w:rPr>
          <w:rFonts w:ascii="Arial Narrow" w:eastAsia="Arial" w:hAnsi="Arial Narrow" w:cs="Arial"/>
          <w:b/>
          <w:noProof/>
          <w:szCs w:val="18"/>
        </w:rPr>
      </w:pPr>
    </w:p>
    <w:p w:rsidR="00734D96" w:rsidRPr="000B111C" w:rsidRDefault="00734D96" w:rsidP="004513B7">
      <w:pPr>
        <w:spacing w:after="0" w:line="280" w:lineRule="atLeast"/>
        <w:jc w:val="both"/>
        <w:rPr>
          <w:rFonts w:ascii="Arial Narrow" w:eastAsia="Arial" w:hAnsi="Arial Narrow" w:cs="Arial"/>
          <w:b/>
          <w:noProof/>
          <w:szCs w:val="18"/>
        </w:rPr>
      </w:pPr>
    </w:p>
    <w:p w:rsidR="00734D96" w:rsidRPr="000B111C" w:rsidRDefault="00734D96" w:rsidP="004513B7">
      <w:pPr>
        <w:spacing w:after="0" w:line="280" w:lineRule="atLeast"/>
        <w:jc w:val="both"/>
        <w:rPr>
          <w:rFonts w:ascii="Arial Narrow" w:eastAsia="Arial" w:hAnsi="Arial Narrow" w:cs="Arial"/>
          <w:b/>
          <w:noProof/>
          <w:szCs w:val="18"/>
        </w:rPr>
      </w:pPr>
    </w:p>
    <w:p w:rsidR="00734D96" w:rsidRPr="000B111C" w:rsidRDefault="00734D96" w:rsidP="00734D96">
      <w:pPr>
        <w:spacing w:after="0" w:line="280" w:lineRule="atLeast"/>
        <w:jc w:val="both"/>
        <w:rPr>
          <w:rFonts w:ascii="Arial Narrow" w:eastAsia="Arial" w:hAnsi="Arial Narrow" w:cs="Arial"/>
          <w:b/>
          <w:sz w:val="20"/>
          <w:szCs w:val="16"/>
        </w:rPr>
      </w:pPr>
      <w:r w:rsidRPr="000B111C">
        <w:rPr>
          <w:rFonts w:ascii="Arial Narrow" w:eastAsia="Arial" w:hAnsi="Arial Narrow" w:cs="Arial"/>
          <w:b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453D8" wp14:editId="488160CE">
                <wp:simplePos x="0" y="0"/>
                <wp:positionH relativeFrom="column">
                  <wp:posOffset>4377690</wp:posOffset>
                </wp:positionH>
                <wp:positionV relativeFrom="paragraph">
                  <wp:posOffset>22860</wp:posOffset>
                </wp:positionV>
                <wp:extent cx="1647825" cy="0"/>
                <wp:effectExtent l="0" t="0" r="9525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7pt,1.8pt" to="474.4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36FAB8" wp14:editId="573D1433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1647825" cy="0"/>
                <wp:effectExtent l="0" t="0" r="952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2pt,2.55pt" to="298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E6F44" wp14:editId="738F8A0C">
                <wp:simplePos x="0" y="0"/>
                <wp:positionH relativeFrom="column">
                  <wp:posOffset>-232410</wp:posOffset>
                </wp:positionH>
                <wp:positionV relativeFrom="paragraph">
                  <wp:posOffset>32385</wp:posOffset>
                </wp:positionV>
                <wp:extent cx="1647825" cy="0"/>
                <wp:effectExtent l="0" t="0" r="952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3pt,2.55pt" to="11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 xml:space="preserve">        DIRECTOR (A)</w: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ab/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ab/>
        <w:t xml:space="preserve">  </w: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ab/>
        <w:t xml:space="preserve">        PRESIDENTE APAFA</w: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ab/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ab/>
        <w:t xml:space="preserve">      </w:t>
      </w:r>
      <w:r w:rsidRPr="000B111C">
        <w:rPr>
          <w:rFonts w:ascii="Arial Narrow" w:eastAsia="Arial" w:hAnsi="Arial Narrow" w:cs="Arial"/>
          <w:b/>
          <w:noProof/>
          <w:sz w:val="20"/>
          <w:szCs w:val="16"/>
        </w:rPr>
        <w:tab/>
        <w:t xml:space="preserve">         TESORERO(A)</w:t>
      </w:r>
    </w:p>
    <w:sectPr w:rsidR="00734D96" w:rsidRPr="000B111C" w:rsidSect="000B111C">
      <w:headerReference w:type="default" r:id="rId8"/>
      <w:pgSz w:w="12240" w:h="15840"/>
      <w:pgMar w:top="974" w:right="1701" w:bottom="426" w:left="1701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2C7" w:rsidRDefault="001702C7" w:rsidP="005F2D86">
      <w:pPr>
        <w:spacing w:after="0" w:line="240" w:lineRule="auto"/>
      </w:pPr>
      <w:r>
        <w:separator/>
      </w:r>
    </w:p>
  </w:endnote>
  <w:endnote w:type="continuationSeparator" w:id="0">
    <w:p w:rsidR="001702C7" w:rsidRDefault="001702C7" w:rsidP="005F2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2C7" w:rsidRDefault="001702C7" w:rsidP="005F2D86">
      <w:pPr>
        <w:spacing w:after="0" w:line="240" w:lineRule="auto"/>
      </w:pPr>
      <w:r>
        <w:separator/>
      </w:r>
    </w:p>
  </w:footnote>
  <w:footnote w:type="continuationSeparator" w:id="0">
    <w:p w:rsidR="001702C7" w:rsidRDefault="001702C7" w:rsidP="005F2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11C" w:rsidRDefault="000B111C" w:rsidP="000B111C">
    <w:pPr>
      <w:spacing w:after="0"/>
    </w:pPr>
    <w:r>
      <w:rPr>
        <w:b/>
        <w:i/>
        <w:noProof/>
        <w:sz w:val="1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0496DE4" wp14:editId="6C097A60">
              <wp:simplePos x="0" y="0"/>
              <wp:positionH relativeFrom="column">
                <wp:posOffset>4729480</wp:posOffset>
              </wp:positionH>
              <wp:positionV relativeFrom="paragraph">
                <wp:posOffset>17145</wp:posOffset>
              </wp:positionV>
              <wp:extent cx="1019175" cy="657225"/>
              <wp:effectExtent l="0" t="0" r="9525" b="9525"/>
              <wp:wrapNone/>
              <wp:docPr id="11" name="11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75" cy="6572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softEdge rad="12700"/>
                      </a:effectLst>
                    </wps:spPr>
                    <wps:txbx>
                      <w:txbxContent>
                        <w:p w:rsidR="000B111C" w:rsidRPr="00DA7418" w:rsidRDefault="000B111C" w:rsidP="000B111C">
                          <w:pPr>
                            <w:jc w:val="center"/>
                            <w:rPr>
                              <w:rFonts w:ascii="Harrington" w:hAnsi="Harrington"/>
                              <w:lang w:val="es-MX"/>
                            </w:rPr>
                          </w:pPr>
                          <w:r>
                            <w:rPr>
                              <w:rFonts w:ascii="Harrington" w:hAnsi="Harrington"/>
                              <w:lang w:val="es-MX"/>
                            </w:rPr>
                            <w:t>Contabilidad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11 Rectángulo" o:spid="_x0000_s1026" style="position:absolute;margin-left:372.4pt;margin-top:1.35pt;width:80.25pt;height:51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" fillcolor="#a6a6a6" stroked="f" strokeweight="2pt">
              <v:textbox>
                <w:txbxContent>
                  <w:p w:rsidR="000B111C" w:rsidRPr="00DA7418" w:rsidRDefault="000B111C" w:rsidP="000B111C">
                    <w:pPr>
                      <w:jc w:val="center"/>
                      <w:rPr>
                        <w:rFonts w:ascii="Harrington" w:hAnsi="Harrington"/>
                        <w:lang w:val="es-MX"/>
                      </w:rPr>
                    </w:pPr>
                    <w:r>
                      <w:rPr>
                        <w:rFonts w:ascii="Harrington" w:hAnsi="Harrington"/>
                        <w:lang w:val="es-MX"/>
                      </w:rPr>
                      <w:t>Contabilidad</w:t>
                    </w:r>
                  </w:p>
                </w:txbxContent>
              </v:textbox>
            </v:rect>
          </w:pict>
        </mc:Fallback>
      </mc:AlternateContent>
    </w:r>
    <w:r w:rsidRPr="00125546">
      <w:rPr>
        <w:noProof/>
      </w:rPr>
      <w:drawing>
        <wp:anchor distT="0" distB="0" distL="114300" distR="114300" simplePos="0" relativeHeight="251664384" behindDoc="0" locked="0" layoutInCell="1" allowOverlap="1" wp14:anchorId="42A897B5" wp14:editId="58D0C4B5">
          <wp:simplePos x="0" y="0"/>
          <wp:positionH relativeFrom="column">
            <wp:posOffset>-461010</wp:posOffset>
          </wp:positionH>
          <wp:positionV relativeFrom="paragraph">
            <wp:posOffset>48895</wp:posOffset>
          </wp:positionV>
          <wp:extent cx="600075" cy="628650"/>
          <wp:effectExtent l="0" t="0" r="9525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8" t="14509" r="89383" b="11830"/>
                  <a:stretch/>
                </pic:blipFill>
                <pic:spPr bwMode="auto">
                  <a:xfrm>
                    <a:off x="0" y="0"/>
                    <a:ext cx="6000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softEdge rad="3175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noProof/>
        <w:sz w:val="1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17384E" wp14:editId="01D7FF67">
              <wp:simplePos x="0" y="0"/>
              <wp:positionH relativeFrom="column">
                <wp:posOffset>3367405</wp:posOffset>
              </wp:positionH>
              <wp:positionV relativeFrom="paragraph">
                <wp:posOffset>20320</wp:posOffset>
              </wp:positionV>
              <wp:extent cx="1362075" cy="657225"/>
              <wp:effectExtent l="0" t="0" r="9525" b="9525"/>
              <wp:wrapNone/>
              <wp:docPr id="12" name="1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075" cy="6572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softEdge rad="12700"/>
                      </a:effectLst>
                    </wps:spPr>
                    <wps:txbx>
                      <w:txbxContent>
                        <w:p w:rsidR="000B111C" w:rsidRPr="00DA7418" w:rsidRDefault="000B111C" w:rsidP="000B111C">
                          <w:pPr>
                            <w:jc w:val="center"/>
                            <w:rPr>
                              <w:rFonts w:ascii="Harrington" w:hAnsi="Harrington"/>
                              <w:lang w:val="es-MX"/>
                            </w:rPr>
                          </w:pPr>
                          <w:r w:rsidRPr="00DA7418">
                            <w:rPr>
                              <w:rFonts w:ascii="Harrington" w:hAnsi="Harrington"/>
                              <w:lang w:val="es-MX"/>
                            </w:rPr>
                            <w:t>Unidad de Gestión Educativa Local Melgar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12 Rectángulo" o:spid="_x0000_s1027" style="position:absolute;margin-left:265.15pt;margin-top:1.6pt;width:107.25pt;height:51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" fillcolor="#a6a6a6" stroked="f" strokeweight="2pt">
              <v:textbox>
                <w:txbxContent>
                  <w:p w:rsidR="000B111C" w:rsidRPr="00DA7418" w:rsidRDefault="000B111C" w:rsidP="000B111C">
                    <w:pPr>
                      <w:jc w:val="center"/>
                      <w:rPr>
                        <w:rFonts w:ascii="Harrington" w:hAnsi="Harrington"/>
                        <w:lang w:val="es-MX"/>
                      </w:rPr>
                    </w:pPr>
                    <w:r w:rsidRPr="00DA7418">
                      <w:rPr>
                        <w:rFonts w:ascii="Harrington" w:hAnsi="Harrington"/>
                        <w:lang w:val="es-MX"/>
                      </w:rPr>
                      <w:t>Unidad de Gestión Educativa Local Melgar</w:t>
                    </w:r>
                  </w:p>
                </w:txbxContent>
              </v:textbox>
            </v:rect>
          </w:pict>
        </mc:Fallback>
      </mc:AlternateContent>
    </w:r>
    <w:r>
      <w:rPr>
        <w:b/>
        <w:i/>
        <w:noProof/>
        <w:sz w:val="1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6DB795" wp14:editId="4A28AC91">
              <wp:simplePos x="0" y="0"/>
              <wp:positionH relativeFrom="column">
                <wp:posOffset>2005964</wp:posOffset>
              </wp:positionH>
              <wp:positionV relativeFrom="paragraph">
                <wp:posOffset>20320</wp:posOffset>
              </wp:positionV>
              <wp:extent cx="1362075" cy="657225"/>
              <wp:effectExtent l="0" t="0" r="9525" b="9525"/>
              <wp:wrapNone/>
              <wp:docPr id="13" name="1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075" cy="6572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softEdge rad="12700"/>
                      </a:effectLst>
                    </wps:spPr>
                    <wps:txbx>
                      <w:txbxContent>
                        <w:p w:rsidR="000B111C" w:rsidRPr="00DA7418" w:rsidRDefault="000B111C" w:rsidP="000B111C">
                          <w:pPr>
                            <w:jc w:val="center"/>
                            <w:rPr>
                              <w:rFonts w:ascii="Harrington" w:hAnsi="Harrington"/>
                              <w:lang w:val="es-MX"/>
                            </w:rPr>
                          </w:pPr>
                          <w:r w:rsidRPr="00DA7418">
                            <w:rPr>
                              <w:rFonts w:ascii="Harrington" w:hAnsi="Harrington"/>
                              <w:lang w:val="es-MX"/>
                            </w:rPr>
                            <w:t>Dirección Regional de Educación Puno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13 Rectángulo" o:spid="_x0000_s1028" style="position:absolute;margin-left:157.95pt;margin-top:1.6pt;width:107.25pt;height:5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" fillcolor="#a6a6a6" stroked="f" strokeweight="2pt">
              <v:textbox>
                <w:txbxContent>
                  <w:p w:rsidR="000B111C" w:rsidRPr="00DA7418" w:rsidRDefault="000B111C" w:rsidP="000B111C">
                    <w:pPr>
                      <w:jc w:val="center"/>
                      <w:rPr>
                        <w:rFonts w:ascii="Harrington" w:hAnsi="Harrington"/>
                        <w:lang w:val="es-MX"/>
                      </w:rPr>
                    </w:pPr>
                    <w:r w:rsidRPr="00DA7418">
                      <w:rPr>
                        <w:rFonts w:ascii="Harrington" w:hAnsi="Harrington"/>
                        <w:lang w:val="es-MX"/>
                      </w:rPr>
                      <w:t>Dirección Regional de Educación Puno</w:t>
                    </w:r>
                  </w:p>
                </w:txbxContent>
              </v:textbox>
            </v:rect>
          </w:pict>
        </mc:Fallback>
      </mc:AlternateContent>
    </w:r>
    <w:r>
      <w:rPr>
        <w:b/>
        <w:i/>
        <w:noProof/>
        <w:sz w:val="1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711490" wp14:editId="2E2EA2A5">
              <wp:simplePos x="0" y="0"/>
              <wp:positionH relativeFrom="column">
                <wp:posOffset>1072515</wp:posOffset>
              </wp:positionH>
              <wp:positionV relativeFrom="paragraph">
                <wp:posOffset>20320</wp:posOffset>
              </wp:positionV>
              <wp:extent cx="933450" cy="657225"/>
              <wp:effectExtent l="0" t="0" r="0" b="9525"/>
              <wp:wrapNone/>
              <wp:docPr id="14" name="14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3450" cy="6572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softEdge rad="12700"/>
                      </a:effectLst>
                    </wps:spPr>
                    <wps:txbx>
                      <w:txbxContent>
                        <w:p w:rsidR="000B111C" w:rsidRPr="00DA7418" w:rsidRDefault="000B111C" w:rsidP="000B111C">
                          <w:pPr>
                            <w:jc w:val="center"/>
                            <w:rPr>
                              <w:rFonts w:ascii="Harrington" w:hAnsi="Harrington"/>
                              <w:lang w:val="es-MX"/>
                            </w:rPr>
                          </w:pPr>
                          <w:r w:rsidRPr="00DA7418">
                            <w:rPr>
                              <w:rFonts w:ascii="Harrington" w:hAnsi="Harrington"/>
                              <w:lang w:val="es-MX"/>
                            </w:rPr>
                            <w:t>Ministerio de Educación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14 Rectángulo" o:spid="_x0000_s1029" style="position:absolute;margin-left:84.45pt;margin-top:1.6pt;width:73.5pt;height:5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" fillcolor="#a6a6a6" stroked="f" strokeweight="2pt">
              <v:textbox>
                <w:txbxContent>
                  <w:p w:rsidR="000B111C" w:rsidRPr="00DA7418" w:rsidRDefault="000B111C" w:rsidP="000B111C">
                    <w:pPr>
                      <w:jc w:val="center"/>
                      <w:rPr>
                        <w:rFonts w:ascii="Harrington" w:hAnsi="Harrington"/>
                        <w:lang w:val="es-MX"/>
                      </w:rPr>
                    </w:pPr>
                    <w:r w:rsidRPr="00DA7418">
                      <w:rPr>
                        <w:rFonts w:ascii="Harrington" w:hAnsi="Harrington"/>
                        <w:lang w:val="es-MX"/>
                      </w:rPr>
                      <w:t>Ministerio de Educación</w:t>
                    </w:r>
                  </w:p>
                </w:txbxContent>
              </v:textbox>
            </v:rect>
          </w:pict>
        </mc:Fallback>
      </mc:AlternateContent>
    </w:r>
    <w:r>
      <w:rPr>
        <w:b/>
        <w:i/>
        <w:noProof/>
        <w:sz w:val="1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224E9C" wp14:editId="152E9921">
              <wp:simplePos x="0" y="0"/>
              <wp:positionH relativeFrom="column">
                <wp:posOffset>139065</wp:posOffset>
              </wp:positionH>
              <wp:positionV relativeFrom="paragraph">
                <wp:posOffset>20320</wp:posOffset>
              </wp:positionV>
              <wp:extent cx="933450" cy="657225"/>
              <wp:effectExtent l="76200" t="76200" r="76200" b="85725"/>
              <wp:wrapNone/>
              <wp:docPr id="15" name="15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3450" cy="6572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glow rad="63500">
                          <a:sysClr val="window" lastClr="FFFFFF">
                            <a:lumMod val="85000"/>
                            <a:alpha val="40000"/>
                          </a:sysClr>
                        </a:glow>
                        <a:softEdge rad="12700"/>
                      </a:effectLst>
                    </wps:spPr>
                    <wps:txbx>
                      <w:txbxContent>
                        <w:p w:rsidR="000B111C" w:rsidRPr="00DA7418" w:rsidRDefault="000B111C" w:rsidP="000B111C">
                          <w:pPr>
                            <w:jc w:val="center"/>
                            <w:rPr>
                              <w:rFonts w:ascii="Harrington" w:hAnsi="Harrington"/>
                              <w:lang w:val="es-MX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A7418">
                            <w:rPr>
                              <w:rFonts w:ascii="Harrington" w:hAnsi="Harrington"/>
                              <w:lang w:val="es-MX"/>
                            </w:rPr>
                            <w:t>PERÚ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15 Rectángulo" o:spid="_x0000_s1030" style="position:absolute;margin-left:10.95pt;margin-top:1.6pt;width:73.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" fillcolor="#7f7f7f" stroked="f" strokeweight="2pt">
              <v:textbox>
                <w:txbxContent>
                  <w:p w:rsidR="000B111C" w:rsidRPr="00DA7418" w:rsidRDefault="000B111C" w:rsidP="000B111C">
                    <w:pPr>
                      <w:jc w:val="center"/>
                      <w:rPr>
                        <w:rFonts w:ascii="Harrington" w:hAnsi="Harrington"/>
                        <w:lang w:val="es-MX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DA7418">
                      <w:rPr>
                        <w:rFonts w:ascii="Harrington" w:hAnsi="Harrington"/>
                        <w:lang w:val="es-MX"/>
                      </w:rPr>
                      <w:t>PERÚ</w:t>
                    </w:r>
                  </w:p>
                </w:txbxContent>
              </v:textbox>
            </v:rect>
          </w:pict>
        </mc:Fallback>
      </mc:AlternateContent>
    </w:r>
  </w:p>
  <w:p w:rsidR="005F2D86" w:rsidRDefault="005F2D86">
    <w:pPr>
      <w:pStyle w:val="Encabezado"/>
    </w:pPr>
    <w:r>
      <w:t xml:space="preserve">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377E1"/>
    <w:multiLevelType w:val="multilevel"/>
    <w:tmpl w:val="AAB2E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393E1F"/>
    <w:multiLevelType w:val="multilevel"/>
    <w:tmpl w:val="C33C8C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317238"/>
    <w:multiLevelType w:val="multilevel"/>
    <w:tmpl w:val="4EBA8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B856014"/>
    <w:multiLevelType w:val="multilevel"/>
    <w:tmpl w:val="3F0AD0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A7"/>
    <w:rsid w:val="000B111C"/>
    <w:rsid w:val="000B6821"/>
    <w:rsid w:val="000C654A"/>
    <w:rsid w:val="001702C7"/>
    <w:rsid w:val="004513B7"/>
    <w:rsid w:val="00510DAC"/>
    <w:rsid w:val="005677A7"/>
    <w:rsid w:val="0059719A"/>
    <w:rsid w:val="005A0464"/>
    <w:rsid w:val="005E7E03"/>
    <w:rsid w:val="005F2D86"/>
    <w:rsid w:val="00641F17"/>
    <w:rsid w:val="006965B7"/>
    <w:rsid w:val="006A0834"/>
    <w:rsid w:val="00734D96"/>
    <w:rsid w:val="007D5366"/>
    <w:rsid w:val="008A0057"/>
    <w:rsid w:val="00E7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0DAC"/>
    <w:rPr>
      <w:rFonts w:ascii="Segoe UI" w:eastAsiaTheme="minorEastAsia" w:hAnsi="Segoe UI" w:cs="Segoe UI"/>
      <w:sz w:val="18"/>
      <w:szCs w:val="1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2D86"/>
    <w:rPr>
      <w:rFonts w:eastAsiaTheme="minorEastAsia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D86"/>
    <w:rPr>
      <w:rFonts w:eastAsiaTheme="minorEastAsia"/>
      <w:lang w:eastAsia="es-P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0DAC"/>
    <w:rPr>
      <w:rFonts w:ascii="Segoe UI" w:eastAsiaTheme="minorEastAsia" w:hAnsi="Segoe UI" w:cs="Segoe UI"/>
      <w:sz w:val="18"/>
      <w:szCs w:val="1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2D86"/>
    <w:rPr>
      <w:rFonts w:eastAsiaTheme="minorEastAsia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D86"/>
    <w:rPr>
      <w:rFonts w:eastAsiaTheme="minorEastAsia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VASTEC</dc:creator>
  <cp:lastModifiedBy>Contadora</cp:lastModifiedBy>
  <cp:revision>2</cp:revision>
  <cp:lastPrinted>2019-01-14T14:44:00Z</cp:lastPrinted>
  <dcterms:created xsi:type="dcterms:W3CDTF">2022-12-07T20:04:00Z</dcterms:created>
  <dcterms:modified xsi:type="dcterms:W3CDTF">2022-12-07T20:04:00Z</dcterms:modified>
</cp:coreProperties>
</file>